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17"/>
        <w:tblW w:w="105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5"/>
      </w:tblGrid>
      <w:tr w:rsidR="00DE40E2" w:rsidRPr="0034176A" w14:paraId="3325DE88" w14:textId="77777777" w:rsidTr="00A91DC5">
        <w:trPr>
          <w:tblCellSpacing w:w="0" w:type="dxa"/>
        </w:trPr>
        <w:tc>
          <w:tcPr>
            <w:tcW w:w="10595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AF57C" w14:textId="77777777" w:rsidR="00A91DC5" w:rsidRPr="00075650" w:rsidRDefault="00A91DC5" w:rsidP="00A91DC5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40FBDC50" w14:textId="77777777" w:rsidR="00DE40E2" w:rsidRDefault="00DE40E2" w:rsidP="00A91DC5">
            <w:pPr>
              <w:pStyle w:val="NoSpacing"/>
              <w:rPr>
                <w:rFonts w:asciiTheme="majorHAnsi" w:hAnsiTheme="majorHAnsi"/>
                <w:b/>
              </w:rPr>
            </w:pPr>
          </w:p>
          <w:p w14:paraId="2B584B06" w14:textId="6028C633" w:rsidR="00A91DC5" w:rsidRPr="00075650" w:rsidRDefault="00A91DC5" w:rsidP="00A91DC5">
            <w:pPr>
              <w:pStyle w:val="NoSpacing"/>
              <w:rPr>
                <w:rFonts w:asciiTheme="majorHAnsi" w:hAnsiTheme="majorHAnsi"/>
                <w:b/>
              </w:rPr>
            </w:pPr>
            <w:proofErr w:type="gramStart"/>
            <w:r w:rsidRPr="00075650">
              <w:rPr>
                <w:rFonts w:asciiTheme="majorHAnsi" w:hAnsiTheme="majorHAnsi"/>
                <w:b/>
              </w:rPr>
              <w:t>Company:_</w:t>
            </w:r>
            <w:proofErr w:type="gramEnd"/>
            <w:r w:rsidRPr="00075650">
              <w:rPr>
                <w:rFonts w:asciiTheme="majorHAnsi" w:hAnsiTheme="majorHAnsi"/>
                <w:b/>
              </w:rPr>
              <w:t>__________________________________________________________________________</w:t>
            </w:r>
          </w:p>
          <w:p w14:paraId="7542E8C3" w14:textId="0A7907B1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bookmarkStart w:id="0" w:name="TOC-Make-Check-Payable-to-NC-CASE:-"/>
            <w:bookmarkEnd w:id="0"/>
            <w:r w:rsidRPr="00075650">
              <w:rPr>
                <w:rFonts w:asciiTheme="majorHAnsi" w:hAnsiTheme="majorHAnsi"/>
                <w:b/>
              </w:rPr>
              <w:t>Company Contact Person: ______________________________________________________________</w:t>
            </w:r>
          </w:p>
          <w:p w14:paraId="22E87AE6" w14:textId="77777777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>Address:_____________________________________________________________________________</w:t>
            </w:r>
          </w:p>
          <w:p w14:paraId="4BBF9F59" w14:textId="41CDAD2A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>Email: __________________________Phone: _____________________Fax:______________________</w:t>
            </w:r>
          </w:p>
          <w:p w14:paraId="1150F25A" w14:textId="796C10CE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>Number Attending with Your Group:____________________________________________________</w:t>
            </w:r>
            <w:r w:rsidR="00DE40E2">
              <w:rPr>
                <w:rFonts w:asciiTheme="majorHAnsi" w:hAnsiTheme="majorHAnsi"/>
                <w:b/>
              </w:rPr>
              <w:t>_</w:t>
            </w:r>
            <w:r w:rsidRPr="00075650">
              <w:rPr>
                <w:rFonts w:asciiTheme="majorHAnsi" w:hAnsiTheme="majorHAnsi"/>
                <w:b/>
              </w:rPr>
              <w:t>_</w:t>
            </w:r>
          </w:p>
          <w:p w14:paraId="696E1214" w14:textId="17487583" w:rsidR="00A91DC5" w:rsidRDefault="00DE40E2" w:rsidP="00A91D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Attendees:___________________________________________________________________________</w:t>
            </w:r>
          </w:p>
          <w:p w14:paraId="51D0D40B" w14:textId="592998AD" w:rsidR="00DE40E2" w:rsidRDefault="00DE40E2" w:rsidP="00A91DC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____________________________________________________________________________________</w:t>
            </w:r>
          </w:p>
          <w:p w14:paraId="2BD2F95E" w14:textId="77777777" w:rsidR="00DE40E2" w:rsidRPr="00075650" w:rsidRDefault="00DE40E2" w:rsidP="00A91DC5">
            <w:pPr>
              <w:rPr>
                <w:rFonts w:asciiTheme="majorHAnsi" w:hAnsiTheme="majorHAnsi"/>
                <w:b/>
              </w:rPr>
            </w:pPr>
          </w:p>
          <w:p w14:paraId="3EB869A0" w14:textId="77777777" w:rsidR="00A91DC5" w:rsidRPr="00DE40E2" w:rsidRDefault="00A91DC5" w:rsidP="00A91DC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E40E2">
              <w:rPr>
                <w:rFonts w:asciiTheme="majorHAnsi" w:hAnsiTheme="majorHAnsi"/>
                <w:b/>
                <w:sz w:val="28"/>
                <w:szCs w:val="28"/>
              </w:rPr>
              <w:t>Sponsorship Levels</w:t>
            </w:r>
          </w:p>
          <w:p w14:paraId="43B8E93B" w14:textId="77777777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</w:p>
          <w:p w14:paraId="27D84890" w14:textId="6CE8459F" w:rsidR="00A91DC5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>Vendor participants are included in all meals, receptions and presentations.  Vendors will be provided with a list of attendees and contact information.</w:t>
            </w:r>
          </w:p>
          <w:p w14:paraId="25C3C8F1" w14:textId="77777777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</w:p>
          <w:p w14:paraId="2F6484C5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_______ </w:t>
            </w:r>
            <w:r w:rsidRPr="00075650">
              <w:rPr>
                <w:rFonts w:asciiTheme="majorHAnsi" w:hAnsiTheme="majorHAnsi"/>
                <w:b/>
                <w:u w:val="single"/>
              </w:rPr>
              <w:t>Gold Sponsorship Level: Minimum $3500</w:t>
            </w:r>
          </w:p>
          <w:p w14:paraId="3E4645D8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                 Includes a 30-minute presentation slot on the conference agenda, table and set up fees</w:t>
            </w:r>
          </w:p>
          <w:p w14:paraId="28F245DD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</w:p>
          <w:p w14:paraId="716EF351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_______ </w:t>
            </w:r>
            <w:r w:rsidRPr="00075650">
              <w:rPr>
                <w:rFonts w:asciiTheme="majorHAnsi" w:hAnsiTheme="majorHAnsi"/>
                <w:b/>
                <w:u w:val="single"/>
              </w:rPr>
              <w:t>Silver Sponsorship Level: Minimum $2000</w:t>
            </w:r>
          </w:p>
          <w:p w14:paraId="487967EE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                 Includes a 15-minute presentation slot on the conference agenda, table and set up fees</w:t>
            </w:r>
          </w:p>
          <w:p w14:paraId="7494F8E3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</w:p>
          <w:p w14:paraId="121D1E18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_______ </w:t>
            </w:r>
            <w:r w:rsidRPr="00075650">
              <w:rPr>
                <w:rFonts w:asciiTheme="majorHAnsi" w:hAnsiTheme="majorHAnsi"/>
                <w:b/>
                <w:u w:val="single"/>
              </w:rPr>
              <w:t>Bronze Sponsorship Level: Minimum $750</w:t>
            </w:r>
          </w:p>
          <w:p w14:paraId="02183B7D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                 Includes table and set up fees</w:t>
            </w:r>
          </w:p>
          <w:p w14:paraId="76AEE9CC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</w:p>
          <w:p w14:paraId="2F4C2A94" w14:textId="37B82CF1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Please contact Mike Marcela with questions about sponsorship levels and opportunities available to vendors at the NCCASE Annual Fall Conference. </w:t>
            </w:r>
            <w:hyperlink r:id="rId8" w:history="1">
              <w:r w:rsidRPr="00075650">
                <w:rPr>
                  <w:rStyle w:val="Hyperlink"/>
                  <w:rFonts w:asciiTheme="majorHAnsi" w:hAnsiTheme="majorHAnsi"/>
                </w:rPr>
                <w:t>marcelam@wataugaschools.org</w:t>
              </w:r>
            </w:hyperlink>
          </w:p>
          <w:p w14:paraId="180A36BA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</w:p>
          <w:p w14:paraId="5AE23192" w14:textId="1DA13F56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 xml:space="preserve">We encourage vendors to be our guest at the kick-off reception on Sunday evening, October </w:t>
            </w:r>
            <w:r w:rsidR="00FA41A7">
              <w:rPr>
                <w:rFonts w:asciiTheme="majorHAnsi" w:hAnsiTheme="majorHAnsi"/>
                <w:b/>
              </w:rPr>
              <w:t>2</w:t>
            </w:r>
            <w:r w:rsidRPr="00075650">
              <w:rPr>
                <w:rFonts w:asciiTheme="majorHAnsi" w:hAnsiTheme="majorHAnsi"/>
                <w:b/>
              </w:rPr>
              <w:t xml:space="preserve">. </w:t>
            </w:r>
          </w:p>
          <w:p w14:paraId="32948A21" w14:textId="77777777" w:rsidR="00A91DC5" w:rsidRPr="00075650" w:rsidRDefault="00A91DC5" w:rsidP="00A91DC5">
            <w:pPr>
              <w:ind w:right="635"/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  <w:b/>
              </w:rPr>
              <w:t>This is a great time to meet and greet!</w:t>
            </w:r>
          </w:p>
          <w:p w14:paraId="0783D089" w14:textId="77777777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  <w:r w:rsidRPr="00075650">
              <w:rPr>
                <w:rFonts w:asciiTheme="majorHAnsi" w:hAnsiTheme="majorHAnsi"/>
              </w:rPr>
              <w:t>I plan to attend the Sunday evening reception   ______</w:t>
            </w:r>
            <w:r w:rsidRPr="00075650">
              <w:rPr>
                <w:rFonts w:asciiTheme="majorHAnsi" w:hAnsiTheme="majorHAnsi"/>
                <w:b/>
              </w:rPr>
              <w:t>Yes</w:t>
            </w:r>
            <w:r w:rsidRPr="00075650">
              <w:rPr>
                <w:rFonts w:asciiTheme="majorHAnsi" w:hAnsiTheme="majorHAnsi"/>
              </w:rPr>
              <w:t xml:space="preserve">  _____</w:t>
            </w:r>
            <w:r w:rsidRPr="00075650">
              <w:rPr>
                <w:rFonts w:asciiTheme="majorHAnsi" w:hAnsiTheme="majorHAnsi"/>
                <w:b/>
              </w:rPr>
              <w:t>No    Number Attending__________</w:t>
            </w:r>
          </w:p>
          <w:p w14:paraId="66E3C240" w14:textId="77777777" w:rsidR="00A91DC5" w:rsidRPr="00075650" w:rsidRDefault="00A91DC5" w:rsidP="00A91DC5">
            <w:pPr>
              <w:rPr>
                <w:rFonts w:asciiTheme="majorHAnsi" w:hAnsiTheme="majorHAnsi"/>
                <w:b/>
              </w:rPr>
            </w:pPr>
          </w:p>
          <w:p w14:paraId="4AA01114" w14:textId="77777777" w:rsidR="00A91DC5" w:rsidRPr="00075650" w:rsidRDefault="00A91DC5" w:rsidP="00A91DC5">
            <w:pPr>
              <w:jc w:val="center"/>
              <w:rPr>
                <w:rFonts w:asciiTheme="majorHAnsi" w:hAnsiTheme="majorHAnsi" w:cs="Times New Roman"/>
                <w:b/>
                <w:bCs/>
                <w:iCs/>
                <w:u w:val="single"/>
              </w:rPr>
            </w:pPr>
            <w:r w:rsidRPr="00075650">
              <w:rPr>
                <w:rFonts w:asciiTheme="majorHAnsi" w:hAnsiTheme="majorHAnsi" w:cs="Times New Roman"/>
                <w:b/>
                <w:bCs/>
                <w:iCs/>
                <w:u w:val="single"/>
              </w:rPr>
              <w:t>REGISTRATION/PAYMENT INFORMATION</w:t>
            </w:r>
          </w:p>
          <w:p w14:paraId="79BC0175" w14:textId="7295C098" w:rsidR="00A91DC5" w:rsidRPr="00075650" w:rsidRDefault="00A91DC5" w:rsidP="00A91DC5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Payment is due by 9/2</w:t>
            </w:r>
            <w:r w:rsidR="00FA41A7">
              <w:rPr>
                <w:rFonts w:asciiTheme="majorHAnsi" w:hAnsiTheme="majorHAnsi"/>
                <w:b/>
                <w:i/>
              </w:rPr>
              <w:t>3</w:t>
            </w:r>
            <w:r>
              <w:rPr>
                <w:rFonts w:asciiTheme="majorHAnsi" w:hAnsiTheme="majorHAnsi"/>
                <w:b/>
                <w:i/>
              </w:rPr>
              <w:t>/2</w:t>
            </w:r>
            <w:r w:rsidR="00FA41A7">
              <w:rPr>
                <w:rFonts w:asciiTheme="majorHAnsi" w:hAnsiTheme="majorHAnsi"/>
                <w:b/>
                <w:i/>
              </w:rPr>
              <w:t>2</w:t>
            </w:r>
            <w:r>
              <w:rPr>
                <w:rFonts w:asciiTheme="majorHAnsi" w:hAnsiTheme="majorHAnsi"/>
                <w:b/>
                <w:i/>
              </w:rPr>
              <w:t xml:space="preserve">.  </w:t>
            </w:r>
            <w:r w:rsidRPr="00075650">
              <w:rPr>
                <w:rFonts w:asciiTheme="majorHAnsi" w:hAnsiTheme="majorHAnsi"/>
                <w:b/>
                <w:i/>
              </w:rPr>
              <w:t>Please be advised that no refunds will be issued after 9/</w:t>
            </w:r>
            <w:r w:rsidR="00FA41A7">
              <w:rPr>
                <w:rFonts w:asciiTheme="majorHAnsi" w:hAnsiTheme="majorHAnsi"/>
                <w:b/>
                <w:i/>
              </w:rPr>
              <w:t>23</w:t>
            </w:r>
            <w:r w:rsidRPr="00075650">
              <w:rPr>
                <w:rFonts w:asciiTheme="majorHAnsi" w:hAnsiTheme="majorHAnsi"/>
                <w:b/>
                <w:i/>
              </w:rPr>
              <w:t>/2</w:t>
            </w:r>
            <w:r w:rsidR="00FA41A7">
              <w:rPr>
                <w:rFonts w:asciiTheme="majorHAnsi" w:hAnsiTheme="majorHAnsi"/>
                <w:b/>
                <w:i/>
              </w:rPr>
              <w:t>2</w:t>
            </w:r>
          </w:p>
          <w:p w14:paraId="3C90D380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Vendor Registration forms may be emailed to </w:t>
            </w:r>
            <w:hyperlink r:id="rId9" w:history="1">
              <w:r w:rsidRPr="00075650">
                <w:rPr>
                  <w:rStyle w:val="Hyperlink"/>
                  <w:rFonts w:asciiTheme="majorHAnsi" w:hAnsiTheme="majorHAnsi"/>
                </w:rPr>
                <w:t>towens@highpoint.edu</w:t>
              </w:r>
            </w:hyperlink>
            <w:r w:rsidRPr="00075650">
              <w:rPr>
                <w:rFonts w:asciiTheme="majorHAnsi" w:hAnsiTheme="majorHAnsi"/>
              </w:rPr>
              <w:t xml:space="preserve">    </w:t>
            </w:r>
          </w:p>
          <w:p w14:paraId="1B0EA1DB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  <w:b/>
              </w:rPr>
              <w:t>Checks payable to:</w:t>
            </w:r>
            <w:r w:rsidRPr="00075650">
              <w:rPr>
                <w:rFonts w:asciiTheme="majorHAnsi" w:hAnsiTheme="majorHAnsi"/>
              </w:rPr>
              <w:t xml:space="preserve">  </w:t>
            </w:r>
            <w:r w:rsidRPr="00075650">
              <w:rPr>
                <w:rFonts w:asciiTheme="majorHAnsi" w:hAnsiTheme="majorHAnsi"/>
                <w:b/>
                <w:color w:val="FF0000"/>
              </w:rPr>
              <w:t xml:space="preserve">NCCASE </w:t>
            </w:r>
          </w:p>
          <w:p w14:paraId="1B64058F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A91DC5">
              <w:rPr>
                <w:rFonts w:asciiTheme="majorHAnsi" w:hAnsiTheme="majorHAnsi"/>
                <w:b/>
              </w:rPr>
              <w:t>Mailing Address</w:t>
            </w:r>
            <w:r w:rsidRPr="00075650">
              <w:rPr>
                <w:rFonts w:asciiTheme="majorHAnsi" w:hAnsiTheme="majorHAnsi"/>
              </w:rPr>
              <w:t>:  High Point University     One University Parkway      Attn: Teresa Owens</w:t>
            </w:r>
          </w:p>
          <w:p w14:paraId="6735FEDC" w14:textId="77777777" w:rsidR="00A91DC5" w:rsidRPr="00075650" w:rsidRDefault="00A91DC5" w:rsidP="00A91DC5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                                Stout School of Education     Drawer 45</w:t>
            </w:r>
          </w:p>
          <w:p w14:paraId="5EC227AA" w14:textId="59789932" w:rsidR="00DE40E2" w:rsidRDefault="00A91DC5" w:rsidP="00DE40E2">
            <w:pPr>
              <w:rPr>
                <w:rFonts w:asciiTheme="majorHAnsi" w:hAnsiTheme="majorHAnsi"/>
              </w:rPr>
            </w:pPr>
            <w:r w:rsidRPr="00075650">
              <w:rPr>
                <w:rFonts w:asciiTheme="majorHAnsi" w:hAnsiTheme="majorHAnsi"/>
              </w:rPr>
              <w:t xml:space="preserve">                                High Point, NC     27268</w:t>
            </w:r>
          </w:p>
          <w:p w14:paraId="2054BBF1" w14:textId="5C2A5315" w:rsidR="00A91DC5" w:rsidRPr="00DE40E2" w:rsidRDefault="00A91DC5" w:rsidP="00DE40E2">
            <w:pPr>
              <w:ind w:right="5"/>
              <w:rPr>
                <w:rFonts w:asciiTheme="majorHAnsi" w:hAnsiTheme="majorHAnsi"/>
                <w:sz w:val="21"/>
                <w:szCs w:val="21"/>
              </w:rPr>
            </w:pPr>
            <w:r w:rsidRPr="00DE40E2">
              <w:rPr>
                <w:rFonts w:asciiTheme="majorHAnsi" w:hAnsiTheme="majorHAnsi"/>
                <w:i/>
                <w:sz w:val="21"/>
                <w:szCs w:val="21"/>
              </w:rPr>
              <w:t xml:space="preserve"> Please contact Teresa Owens with conference/payment questions.</w:t>
            </w:r>
            <w:r w:rsidR="00DE40E2" w:rsidRPr="00DE40E2">
              <w:rPr>
                <w:rFonts w:asciiTheme="majorHAnsi" w:hAnsiTheme="majorHAnsi"/>
                <w:i/>
                <w:sz w:val="21"/>
                <w:szCs w:val="21"/>
              </w:rPr>
              <w:t xml:space="preserve"> </w:t>
            </w:r>
            <w:hyperlink r:id="rId10" w:history="1">
              <w:r w:rsidR="00DE40E2" w:rsidRPr="00DE40E2">
                <w:rPr>
                  <w:rStyle w:val="Hyperlink"/>
                  <w:rFonts w:asciiTheme="majorHAnsi" w:hAnsiTheme="majorHAnsi"/>
                  <w:i/>
                  <w:sz w:val="21"/>
                  <w:szCs w:val="21"/>
                </w:rPr>
                <w:t>towens@highpoint.edu</w:t>
              </w:r>
            </w:hyperlink>
            <w:r w:rsidRPr="00DE40E2">
              <w:rPr>
                <w:rFonts w:asciiTheme="majorHAnsi" w:hAnsiTheme="majorHAnsi"/>
                <w:i/>
                <w:sz w:val="21"/>
                <w:szCs w:val="21"/>
              </w:rPr>
              <w:t xml:space="preserve"> Phone: (336) 841-9411</w:t>
            </w:r>
          </w:p>
          <w:p w14:paraId="6DBAD262" w14:textId="77777777" w:rsidR="00A91DC5" w:rsidRPr="0034176A" w:rsidRDefault="00A91DC5" w:rsidP="00A91DC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036B75B8" w14:textId="4F0F0805" w:rsidR="00075650" w:rsidRPr="00DE40E2" w:rsidRDefault="00075650" w:rsidP="00FA41A7">
      <w:pPr>
        <w:pStyle w:val="Heading1"/>
        <w:rPr>
          <w:sz w:val="28"/>
          <w:szCs w:val="28"/>
        </w:rPr>
      </w:pPr>
      <w:bookmarkStart w:id="1" w:name="TOC-See-Payment-Information-Page-for-whe"/>
      <w:bookmarkEnd w:id="1"/>
    </w:p>
    <w:sectPr w:rsidR="00075650" w:rsidRPr="00DE40E2" w:rsidSect="00951727">
      <w:headerReference w:type="default" r:id="rId11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9FA0" w14:textId="77777777" w:rsidR="00F4289C" w:rsidRDefault="00F4289C" w:rsidP="001D01B3">
      <w:r>
        <w:separator/>
      </w:r>
    </w:p>
  </w:endnote>
  <w:endnote w:type="continuationSeparator" w:id="0">
    <w:p w14:paraId="11216710" w14:textId="77777777" w:rsidR="00F4289C" w:rsidRDefault="00F4289C" w:rsidP="001D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3119" w14:textId="77777777" w:rsidR="00F4289C" w:rsidRDefault="00F4289C" w:rsidP="001D01B3">
      <w:r>
        <w:separator/>
      </w:r>
    </w:p>
  </w:footnote>
  <w:footnote w:type="continuationSeparator" w:id="0">
    <w:p w14:paraId="333A8523" w14:textId="77777777" w:rsidR="00F4289C" w:rsidRDefault="00F4289C" w:rsidP="001D0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39B0" w14:textId="0805515D" w:rsidR="00A91DC5" w:rsidRDefault="00A91DC5" w:rsidP="004349CF">
    <w:pPr>
      <w:pStyle w:val="NoSpacing"/>
      <w:ind w:left="4320"/>
      <w:jc w:val="both"/>
      <w:rPr>
        <w:b/>
      </w:rPr>
    </w:pPr>
    <w:r w:rsidRPr="00415539">
      <w:rPr>
        <w:noProof/>
        <w:sz w:val="20"/>
        <w:szCs w:val="20"/>
      </w:rPr>
      <w:drawing>
        <wp:anchor distT="36576" distB="36576" distL="36576" distR="36576" simplePos="0" relativeHeight="251659264" behindDoc="0" locked="0" layoutInCell="1" allowOverlap="1" wp14:anchorId="4515031D" wp14:editId="511130B9">
          <wp:simplePos x="0" y="0"/>
          <wp:positionH relativeFrom="column">
            <wp:posOffset>-932793</wp:posOffset>
          </wp:positionH>
          <wp:positionV relativeFrom="paragraph">
            <wp:posOffset>-320566</wp:posOffset>
          </wp:positionV>
          <wp:extent cx="2616835" cy="1292773"/>
          <wp:effectExtent l="0" t="0" r="0" b="3175"/>
          <wp:wrapNone/>
          <wp:docPr id="3" name="Picture 3" descr="Description: NC 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NC 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77" cy="142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9CF" w:rsidRPr="004349CF">
      <w:rPr>
        <w:b/>
      </w:rPr>
      <w:t>Annual Fall Conference 20</w:t>
    </w:r>
    <w:r w:rsidR="004349CF">
      <w:rPr>
        <w:b/>
      </w:rPr>
      <w:t>2</w:t>
    </w:r>
    <w:r w:rsidR="00FA41A7">
      <w:rPr>
        <w:b/>
      </w:rPr>
      <w:t>2</w:t>
    </w:r>
  </w:p>
  <w:p w14:paraId="70B2C4F1" w14:textId="1B87005A" w:rsidR="004349CF" w:rsidRPr="004349CF" w:rsidRDefault="004349CF" w:rsidP="004349CF">
    <w:pPr>
      <w:pStyle w:val="NoSpacing"/>
      <w:ind w:left="4320"/>
      <w:jc w:val="both"/>
      <w:rPr>
        <w:b/>
      </w:rPr>
    </w:pPr>
    <w:r w:rsidRPr="004349CF">
      <w:rPr>
        <w:b/>
      </w:rPr>
      <w:t>VENDOR Registration  </w:t>
    </w:r>
  </w:p>
  <w:p w14:paraId="153A550E" w14:textId="4B2F1510" w:rsidR="004349CF" w:rsidRPr="004349CF" w:rsidRDefault="004349CF" w:rsidP="004349CF">
    <w:pPr>
      <w:pStyle w:val="NoSpacing"/>
      <w:ind w:left="4320"/>
      <w:jc w:val="both"/>
      <w:rPr>
        <w:b/>
      </w:rPr>
    </w:pPr>
    <w:r w:rsidRPr="004349CF">
      <w:rPr>
        <w:b/>
      </w:rPr>
      <w:t xml:space="preserve">October </w:t>
    </w:r>
    <w:r w:rsidR="00FA41A7">
      <w:rPr>
        <w:b/>
      </w:rPr>
      <w:t>2-5</w:t>
    </w:r>
    <w:r w:rsidRPr="004349CF">
      <w:rPr>
        <w:b/>
      </w:rPr>
      <w:t>, 20</w:t>
    </w:r>
    <w:r>
      <w:rPr>
        <w:b/>
      </w:rPr>
      <w:t>2</w:t>
    </w:r>
    <w:r w:rsidR="00FA41A7">
      <w:rPr>
        <w:b/>
      </w:rPr>
      <w:t>2</w:t>
    </w:r>
  </w:p>
  <w:p w14:paraId="79DDA52B" w14:textId="276E9311" w:rsidR="004349CF" w:rsidRPr="004349CF" w:rsidRDefault="004349CF" w:rsidP="00A91DC5">
    <w:pPr>
      <w:pStyle w:val="NoSpacing"/>
      <w:ind w:left="4320" w:right="-1080"/>
      <w:jc w:val="both"/>
      <w:rPr>
        <w:b/>
      </w:rPr>
    </w:pPr>
    <w:r w:rsidRPr="004349CF">
      <w:rPr>
        <w:b/>
      </w:rPr>
      <w:t>Holiday Inn Resort 1706 Lumin</w:t>
    </w:r>
    <w:r w:rsidR="00A91DC5">
      <w:rPr>
        <w:b/>
      </w:rPr>
      <w:t>a Ave</w:t>
    </w:r>
  </w:p>
  <w:p w14:paraId="47164D78" w14:textId="77777777" w:rsidR="004349CF" w:rsidRPr="004349CF" w:rsidRDefault="004349CF" w:rsidP="004349CF">
    <w:pPr>
      <w:pStyle w:val="NoSpacing"/>
      <w:ind w:left="4320"/>
      <w:jc w:val="both"/>
      <w:rPr>
        <w:b/>
      </w:rPr>
    </w:pPr>
    <w:r w:rsidRPr="004349CF">
      <w:rPr>
        <w:b/>
      </w:rPr>
      <w:t>Wrightsville Beach, NC 28430</w:t>
    </w:r>
  </w:p>
  <w:p w14:paraId="2E410516" w14:textId="16DA521C" w:rsidR="004349CF" w:rsidRPr="00DE40E2" w:rsidRDefault="004349CF" w:rsidP="00DE40E2">
    <w:pPr>
      <w:pStyle w:val="NoSpacing"/>
      <w:ind w:left="4320"/>
      <w:jc w:val="both"/>
      <w:rPr>
        <w:b/>
      </w:rPr>
    </w:pPr>
    <w:r w:rsidRPr="004349CF">
      <w:rPr>
        <w:b/>
      </w:rPr>
      <w:t>(910) 256-2231/</w:t>
    </w:r>
    <w:r w:rsidR="00A91DC5">
      <w:rPr>
        <w:b/>
      </w:rPr>
      <w:t xml:space="preserve"> </w:t>
    </w:r>
    <w:r w:rsidRPr="004349CF">
      <w:rPr>
        <w:b/>
      </w:rPr>
      <w:t>(877) 330-5050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4AA"/>
    <w:multiLevelType w:val="hybridMultilevel"/>
    <w:tmpl w:val="FC12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31"/>
    <w:rsid w:val="000044B8"/>
    <w:rsid w:val="00020536"/>
    <w:rsid w:val="00041969"/>
    <w:rsid w:val="00075650"/>
    <w:rsid w:val="0009780A"/>
    <w:rsid w:val="000A6C15"/>
    <w:rsid w:val="000B3E2F"/>
    <w:rsid w:val="00127801"/>
    <w:rsid w:val="001452DB"/>
    <w:rsid w:val="001A02F2"/>
    <w:rsid w:val="001D01B3"/>
    <w:rsid w:val="00286AEA"/>
    <w:rsid w:val="0034176A"/>
    <w:rsid w:val="003774AD"/>
    <w:rsid w:val="003D2376"/>
    <w:rsid w:val="004349CF"/>
    <w:rsid w:val="00515F63"/>
    <w:rsid w:val="005B3A4D"/>
    <w:rsid w:val="00691B4A"/>
    <w:rsid w:val="00752227"/>
    <w:rsid w:val="00787D28"/>
    <w:rsid w:val="007C7A10"/>
    <w:rsid w:val="008346BF"/>
    <w:rsid w:val="00843D5F"/>
    <w:rsid w:val="008D4A82"/>
    <w:rsid w:val="00940286"/>
    <w:rsid w:val="00951727"/>
    <w:rsid w:val="00A31538"/>
    <w:rsid w:val="00A41CC9"/>
    <w:rsid w:val="00A53331"/>
    <w:rsid w:val="00A55F4E"/>
    <w:rsid w:val="00A91DC5"/>
    <w:rsid w:val="00AD66D9"/>
    <w:rsid w:val="00C76A1B"/>
    <w:rsid w:val="00CF17CB"/>
    <w:rsid w:val="00D200B4"/>
    <w:rsid w:val="00DC67F0"/>
    <w:rsid w:val="00DE40E2"/>
    <w:rsid w:val="00F4289C"/>
    <w:rsid w:val="00FA41A7"/>
    <w:rsid w:val="00FB3595"/>
    <w:rsid w:val="00FC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9F14B"/>
  <w14:defaultImageDpi w14:val="300"/>
  <w15:docId w15:val="{C44645C3-E8BE-5349-A868-29422AA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5333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53331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3331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53331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unhideWhenUsed/>
    <w:rsid w:val="00A53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533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A53331"/>
  </w:style>
  <w:style w:type="paragraph" w:styleId="NoSpacing">
    <w:name w:val="No Spacing"/>
    <w:uiPriority w:val="1"/>
    <w:qFormat/>
    <w:rsid w:val="0034176A"/>
  </w:style>
  <w:style w:type="paragraph" w:styleId="Header">
    <w:name w:val="header"/>
    <w:basedOn w:val="Normal"/>
    <w:link w:val="HeaderChar"/>
    <w:uiPriority w:val="99"/>
    <w:unhideWhenUsed/>
    <w:rsid w:val="001D01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1B3"/>
  </w:style>
  <w:style w:type="paragraph" w:styleId="Footer">
    <w:name w:val="footer"/>
    <w:basedOn w:val="Normal"/>
    <w:link w:val="FooterChar"/>
    <w:uiPriority w:val="99"/>
    <w:unhideWhenUsed/>
    <w:rsid w:val="001D01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1B3"/>
  </w:style>
  <w:style w:type="paragraph" w:styleId="ListParagraph">
    <w:name w:val="List Paragraph"/>
    <w:basedOn w:val="Normal"/>
    <w:uiPriority w:val="34"/>
    <w:qFormat/>
    <w:rsid w:val="00CF17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6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E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41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m@wataugaschool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owens@highpoin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ens@highpoin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2AC1F-AC1C-134F-BF84-821B5130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HPU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Owens</dc:creator>
  <cp:keywords/>
  <dc:description/>
  <cp:lastModifiedBy>Owens, Teresa</cp:lastModifiedBy>
  <cp:revision>2</cp:revision>
  <dcterms:created xsi:type="dcterms:W3CDTF">2022-06-06T12:45:00Z</dcterms:created>
  <dcterms:modified xsi:type="dcterms:W3CDTF">2022-06-06T12:45:00Z</dcterms:modified>
</cp:coreProperties>
</file>